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0E06" w14:textId="2F63D982" w:rsidR="00606E42" w:rsidRPr="00090AD8" w:rsidRDefault="00606E42" w:rsidP="00606E42">
      <w:pPr>
        <w:autoSpaceDE w:val="0"/>
        <w:autoSpaceDN w:val="0"/>
        <w:adjustRightInd w:val="0"/>
        <w:spacing w:after="240" w:line="320" w:lineRule="atLeast"/>
        <w:jc w:val="center"/>
        <w:rPr>
          <w:rFonts w:cstheme="minorHAnsi"/>
          <w:b/>
          <w:bCs/>
          <w:color w:val="000000"/>
          <w:sz w:val="26"/>
          <w:szCs w:val="26"/>
          <w:u w:val="single"/>
          <w:lang w:val="en-US"/>
        </w:rPr>
      </w:pPr>
      <w:r w:rsidRPr="00090AD8">
        <w:rPr>
          <w:rFonts w:cstheme="minorHAnsi"/>
          <w:b/>
          <w:bCs/>
          <w:color w:val="000000"/>
          <w:sz w:val="26"/>
          <w:szCs w:val="26"/>
          <w:u w:val="single"/>
          <w:lang w:val="en-US"/>
        </w:rPr>
        <w:t>PUBLIC INFORMATION OFFICER</w:t>
      </w:r>
      <w:r w:rsidR="00090AD8" w:rsidRPr="00090AD8">
        <w:rPr>
          <w:rFonts w:cstheme="minorHAnsi"/>
          <w:b/>
          <w:bCs/>
          <w:color w:val="000000"/>
          <w:sz w:val="26"/>
          <w:szCs w:val="26"/>
          <w:u w:val="single"/>
          <w:lang w:val="en-US"/>
        </w:rPr>
        <w:t xml:space="preserve"> JOB ACTION SHEET</w:t>
      </w:r>
    </w:p>
    <w:p w14:paraId="3D160D49" w14:textId="4F772712" w:rsidR="00606E42" w:rsidRPr="00606E42" w:rsidRDefault="00606E42" w:rsidP="00606E42">
      <w:p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  <w:sz w:val="26"/>
          <w:szCs w:val="26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>Position Assigned To:</w:t>
      </w:r>
      <w:r w:rsidRPr="00606E42">
        <w:rPr>
          <w:rFonts w:cstheme="minorHAnsi"/>
          <w:color w:val="000000"/>
          <w:sz w:val="26"/>
          <w:szCs w:val="26"/>
          <w:lang w:val="en-US"/>
        </w:rPr>
        <w:t xml:space="preserve"> </w:t>
      </w:r>
      <w:r w:rsidRPr="00606E42">
        <w:rPr>
          <w:rFonts w:cstheme="minorHAnsi"/>
          <w:color w:val="000000"/>
          <w:sz w:val="26"/>
          <w:szCs w:val="26"/>
          <w:lang w:val="en-US"/>
        </w:rPr>
        <w:t>_______________________</w:t>
      </w:r>
    </w:p>
    <w:p w14:paraId="344B8BC6" w14:textId="392CB927" w:rsidR="00606E42" w:rsidRPr="00606E42" w:rsidRDefault="00606E42" w:rsidP="00606E42">
      <w:p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>You Report To:</w:t>
      </w:r>
      <w:r w:rsidRPr="00606E42">
        <w:rPr>
          <w:rFonts w:cstheme="minorHAnsi"/>
          <w:color w:val="000000"/>
          <w:sz w:val="26"/>
          <w:szCs w:val="26"/>
          <w:lang w:val="en-US"/>
        </w:rPr>
        <w:t>_______________________</w:t>
      </w:r>
      <w:r w:rsidRPr="00606E42">
        <w:rPr>
          <w:rFonts w:cstheme="minorHAnsi"/>
          <w:color w:val="000000"/>
          <w:sz w:val="26"/>
          <w:szCs w:val="26"/>
          <w:lang w:val="en-US"/>
        </w:rPr>
        <w:t xml:space="preserve">(Emergency Incident Commander) </w:t>
      </w:r>
    </w:p>
    <w:p w14:paraId="143059F5" w14:textId="66188DC0" w:rsidR="00606E42" w:rsidRPr="00606E42" w:rsidRDefault="00606E42" w:rsidP="00606E42">
      <w:p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>Command Center: _______________________</w:t>
      </w:r>
      <w:r w:rsidRPr="00606E42">
        <w:rPr>
          <w:rFonts w:cstheme="minorHAnsi"/>
          <w:color w:val="000000"/>
          <w:sz w:val="26"/>
          <w:szCs w:val="26"/>
          <w:lang w:val="en-US"/>
        </w:rPr>
        <w:t>___</w:t>
      </w:r>
    </w:p>
    <w:p w14:paraId="3A70E515" w14:textId="2117BE60" w:rsidR="00606E42" w:rsidRPr="00606E42" w:rsidRDefault="00606E42" w:rsidP="00606E42">
      <w:p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  <w:sz w:val="26"/>
          <w:szCs w:val="26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 xml:space="preserve">Telephone : </w:t>
      </w:r>
      <w:r w:rsidRPr="00606E42">
        <w:rPr>
          <w:rFonts w:cstheme="minorHAnsi"/>
          <w:color w:val="000000"/>
          <w:sz w:val="26"/>
          <w:szCs w:val="26"/>
          <w:lang w:val="en-US"/>
        </w:rPr>
        <w:t>(direct)</w:t>
      </w:r>
      <w:r w:rsidRPr="00606E42">
        <w:rPr>
          <w:rFonts w:cstheme="minorHAnsi"/>
          <w:color w:val="000000"/>
          <w:sz w:val="26"/>
          <w:szCs w:val="26"/>
          <w:lang w:val="en-US"/>
        </w:rPr>
        <w:t>_______________________</w:t>
      </w:r>
      <w:r w:rsidRPr="00606E42">
        <w:rPr>
          <w:rFonts w:cstheme="minorHAnsi"/>
          <w:color w:val="000000"/>
          <w:sz w:val="26"/>
          <w:szCs w:val="26"/>
          <w:lang w:val="en-US"/>
        </w:rPr>
        <w:t xml:space="preserve">__(extension) _______ </w:t>
      </w:r>
    </w:p>
    <w:p w14:paraId="63192452" w14:textId="1F726855" w:rsidR="00606E42" w:rsidRPr="00606E42" w:rsidRDefault="00606E42" w:rsidP="00606E42">
      <w:pPr>
        <w:autoSpaceDE w:val="0"/>
        <w:autoSpaceDN w:val="0"/>
        <w:adjustRightInd w:val="0"/>
        <w:spacing w:after="240" w:line="320" w:lineRule="atLeast"/>
        <w:rPr>
          <w:rFonts w:cstheme="minorHAnsi"/>
          <w:b/>
          <w:bCs/>
          <w:color w:val="000000"/>
          <w:sz w:val="26"/>
          <w:szCs w:val="26"/>
          <w:lang w:val="en-US"/>
        </w:rPr>
      </w:pPr>
      <w:r w:rsidRPr="00606E42">
        <w:rPr>
          <w:rFonts w:cstheme="minorHAnsi"/>
          <w:b/>
          <w:bCs/>
          <w:color w:val="000000"/>
          <w:sz w:val="26"/>
          <w:szCs w:val="26"/>
          <w:lang w:val="en-US"/>
        </w:rPr>
        <w:t>MISSION</w:t>
      </w:r>
      <w:r>
        <w:rPr>
          <w:rFonts w:cstheme="minorHAnsi"/>
          <w:b/>
          <w:bCs/>
          <w:color w:val="000000"/>
          <w:sz w:val="26"/>
          <w:szCs w:val="26"/>
          <w:lang w:val="en-US"/>
        </w:rPr>
        <w:t xml:space="preserve">: </w:t>
      </w:r>
      <w:r w:rsidRPr="00606E42">
        <w:rPr>
          <w:rFonts w:cstheme="minorHAnsi"/>
          <w:b/>
          <w:bCs/>
          <w:color w:val="000000"/>
          <w:sz w:val="26"/>
          <w:szCs w:val="26"/>
          <w:lang w:val="en-US"/>
        </w:rPr>
        <w:t xml:space="preserve"> </w:t>
      </w:r>
      <w:r w:rsidRPr="00606E42">
        <w:rPr>
          <w:rFonts w:cstheme="minorHAnsi"/>
          <w:color w:val="000000"/>
          <w:sz w:val="26"/>
          <w:szCs w:val="26"/>
          <w:lang w:val="en-US"/>
        </w:rPr>
        <w:t>Provide information to the news media</w:t>
      </w:r>
      <w:r w:rsidRPr="00606E42">
        <w:rPr>
          <w:rFonts w:cstheme="minorHAnsi"/>
          <w:color w:val="000000"/>
          <w:sz w:val="26"/>
          <w:szCs w:val="26"/>
          <w:lang w:val="en-US"/>
        </w:rPr>
        <w:t xml:space="preserve"> and public</w:t>
      </w:r>
      <w:r w:rsidRPr="00606E42">
        <w:rPr>
          <w:rFonts w:cstheme="minorHAnsi"/>
          <w:color w:val="000000"/>
          <w:sz w:val="26"/>
          <w:szCs w:val="26"/>
          <w:lang w:val="en-US"/>
        </w:rPr>
        <w:t xml:space="preserve">. </w:t>
      </w:r>
    </w:p>
    <w:p w14:paraId="434BD0EF" w14:textId="52BDACA3" w:rsidR="00606E42" w:rsidRPr="00606E42" w:rsidRDefault="00606E42" w:rsidP="00606E42">
      <w:pPr>
        <w:autoSpaceDE w:val="0"/>
        <w:autoSpaceDN w:val="0"/>
        <w:adjustRightInd w:val="0"/>
        <w:spacing w:line="320" w:lineRule="atLeast"/>
        <w:rPr>
          <w:rFonts w:cstheme="minorHAnsi"/>
          <w:color w:val="000000"/>
          <w:u w:val="single"/>
          <w:lang w:val="en-US"/>
        </w:rPr>
      </w:pPr>
      <w:r w:rsidRPr="00606E42">
        <w:rPr>
          <w:rFonts w:cstheme="minorHAnsi"/>
          <w:color w:val="000000"/>
          <w:sz w:val="26"/>
          <w:szCs w:val="26"/>
          <w:u w:val="single"/>
          <w:lang w:val="en-US"/>
        </w:rPr>
        <w:t>IMMEDIATE TASKS</w:t>
      </w:r>
    </w:p>
    <w:p w14:paraId="35B02BB7" w14:textId="18C27531" w:rsidR="00606E42" w:rsidRPr="00606E42" w:rsidRDefault="00606E42" w:rsidP="00606E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 xml:space="preserve">Receive appointment from Emergency Incident Commander. </w:t>
      </w:r>
    </w:p>
    <w:p w14:paraId="4289C95F" w14:textId="03C7DF38" w:rsidR="00606E42" w:rsidRPr="00606E42" w:rsidRDefault="00606E42" w:rsidP="00606E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180" w:lineRule="atLeast"/>
        <w:rPr>
          <w:rFonts w:cstheme="minorHAnsi"/>
          <w:color w:val="000000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 xml:space="preserve">Read this entire Job Action sheet and review organizational chart on back. </w:t>
      </w:r>
    </w:p>
    <w:p w14:paraId="3AFF1CB3" w14:textId="25CB16DA" w:rsidR="00606E42" w:rsidRPr="00606E42" w:rsidRDefault="00606E42" w:rsidP="00606E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>Put on position identification vest.</w:t>
      </w:r>
      <w:r w:rsidRPr="00606E42">
        <w:rPr>
          <w:rFonts w:ascii="MS Gothic" w:eastAsia="MS Gothic" w:hAnsi="MS Gothic" w:cs="MS Gothic" w:hint="eastAsia"/>
          <w:color w:val="000000"/>
          <w:sz w:val="26"/>
          <w:szCs w:val="26"/>
          <w:lang w:val="en-US"/>
        </w:rPr>
        <w:t> </w:t>
      </w:r>
      <w:r w:rsidRPr="00606E42">
        <w:rPr>
          <w:rFonts w:cstheme="minorHAnsi"/>
          <w:color w:val="000000"/>
          <w:sz w:val="26"/>
          <w:szCs w:val="26"/>
          <w:lang w:val="en-US"/>
        </w:rPr>
        <w:t xml:space="preserve">Identify restrictions in contents of news release information </w:t>
      </w:r>
    </w:p>
    <w:p w14:paraId="67FCDB0A" w14:textId="77777777" w:rsidR="00606E42" w:rsidRPr="00606E42" w:rsidRDefault="00606E42" w:rsidP="00606E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 xml:space="preserve">from Emergency Incident Commander. </w:t>
      </w:r>
    </w:p>
    <w:p w14:paraId="6A6BEA91" w14:textId="77169A5C" w:rsidR="00606E42" w:rsidRPr="00606E42" w:rsidRDefault="00606E42" w:rsidP="00606E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300" w:lineRule="atLeast"/>
        <w:rPr>
          <w:rFonts w:cstheme="minorHAnsi"/>
          <w:color w:val="000000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 xml:space="preserve">Establish a Public Information area away from E.O.C. and patient care activity. </w:t>
      </w:r>
    </w:p>
    <w:p w14:paraId="4912B802" w14:textId="7B3862D0" w:rsidR="00606E42" w:rsidRPr="00606E42" w:rsidRDefault="00606E42" w:rsidP="00606E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 xml:space="preserve">Ensure that all news releases have the approval of the Emergency Incident Commander. </w:t>
      </w:r>
    </w:p>
    <w:p w14:paraId="6E29FDD0" w14:textId="3D33B98D" w:rsidR="00606E42" w:rsidRPr="00606E42" w:rsidRDefault="00606E42" w:rsidP="00606E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 xml:space="preserve">Issue an initial incident information report to the news media with the cooperation of the Situation-Status Unit Leader. Relay any pertinent data back to Situation-Status Unit Leader. </w:t>
      </w:r>
    </w:p>
    <w:p w14:paraId="5BFB13A4" w14:textId="046236F6" w:rsidR="00606E42" w:rsidRPr="00606E42" w:rsidRDefault="00606E42" w:rsidP="00606E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 xml:space="preserve">Inform on-site media of the physical areas which they have access to, and those which are restricted. Coordinate with Safety and Security Officer. </w:t>
      </w:r>
    </w:p>
    <w:p w14:paraId="4A2D56D1" w14:textId="147533A6" w:rsidR="00606E42" w:rsidRPr="00606E42" w:rsidRDefault="00606E42" w:rsidP="00606E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 xml:space="preserve">Contact other at-scene agencies to coordinate released information, with respective P.I.0.s. Inform Liaison Officer of action. </w:t>
      </w:r>
    </w:p>
    <w:p w14:paraId="2CD863A0" w14:textId="4E554ABF" w:rsidR="00606E42" w:rsidRPr="00606E42" w:rsidRDefault="00606E42" w:rsidP="00606E42">
      <w:pPr>
        <w:autoSpaceDE w:val="0"/>
        <w:autoSpaceDN w:val="0"/>
        <w:adjustRightInd w:val="0"/>
        <w:spacing w:line="360" w:lineRule="atLeast"/>
        <w:rPr>
          <w:rFonts w:cstheme="minorHAnsi"/>
          <w:color w:val="000000"/>
          <w:sz w:val="26"/>
          <w:szCs w:val="26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>EXTENDED</w:t>
      </w:r>
      <w:r>
        <w:rPr>
          <w:rFonts w:cstheme="minorHAnsi"/>
          <w:color w:val="000000"/>
          <w:sz w:val="26"/>
          <w:szCs w:val="26"/>
          <w:lang w:val="en-US"/>
        </w:rPr>
        <w:t xml:space="preserve"> TASKS</w:t>
      </w:r>
    </w:p>
    <w:p w14:paraId="472E3F36" w14:textId="17BC460F" w:rsidR="00606E42" w:rsidRPr="00606E42" w:rsidRDefault="00606E42" w:rsidP="00606E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sz w:val="32"/>
          <w:szCs w:val="32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>Obtain progress reports from Section Chiefs as appropriate.</w:t>
      </w:r>
    </w:p>
    <w:p w14:paraId="6AC8119D" w14:textId="77777777" w:rsidR="00606E42" w:rsidRPr="00606E42" w:rsidRDefault="00606E42" w:rsidP="00606E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 xml:space="preserve">Notify media about casualty status. </w:t>
      </w:r>
    </w:p>
    <w:p w14:paraId="46CA6A03" w14:textId="77777777" w:rsidR="00606E42" w:rsidRPr="00606E42" w:rsidRDefault="00606E42" w:rsidP="00606E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>Contact Labor Pool to determine requests to be made to the public via the media.</w:t>
      </w:r>
    </w:p>
    <w:p w14:paraId="6BD40D11" w14:textId="1A1C3282" w:rsidR="00606E42" w:rsidRPr="00606E42" w:rsidRDefault="00606E42" w:rsidP="00606E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cstheme="minorHAnsi"/>
          <w:color w:val="000000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 xml:space="preserve">Direct calls from those who wish to volunteer to Labor Pool. </w:t>
      </w:r>
    </w:p>
    <w:p w14:paraId="41063BA3" w14:textId="77777777" w:rsidR="00606E42" w:rsidRPr="00606E42" w:rsidRDefault="00606E42" w:rsidP="00606E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 xml:space="preserve">Observe all staff, volunteers and patients for signs of stress and inappropriate behavior. Report concerns to Psychological Support Unit Leader. Provide for staff rest periods and relief. </w:t>
      </w:r>
    </w:p>
    <w:p w14:paraId="272ABCCD" w14:textId="77777777" w:rsidR="00606E42" w:rsidRPr="00606E42" w:rsidRDefault="00606E42" w:rsidP="00606E4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40" w:line="320" w:lineRule="atLeast"/>
        <w:rPr>
          <w:rFonts w:cstheme="minorHAnsi"/>
          <w:color w:val="000000"/>
          <w:lang w:val="en-US"/>
        </w:rPr>
      </w:pPr>
      <w:r w:rsidRPr="00606E42">
        <w:rPr>
          <w:rFonts w:cstheme="minorHAnsi"/>
          <w:color w:val="000000"/>
          <w:sz w:val="26"/>
          <w:szCs w:val="26"/>
          <w:lang w:val="en-US"/>
        </w:rPr>
        <w:t xml:space="preserve">Other concerns: </w:t>
      </w:r>
    </w:p>
    <w:p w14:paraId="28C7C204" w14:textId="77777777" w:rsidR="00B30967" w:rsidRPr="00606E42" w:rsidRDefault="004941DB">
      <w:pPr>
        <w:rPr>
          <w:rFonts w:cstheme="minorHAnsi"/>
        </w:rPr>
      </w:pPr>
    </w:p>
    <w:p w14:paraId="26EF2D70" w14:textId="731EC455" w:rsidR="00606E42" w:rsidRPr="00090AD8" w:rsidRDefault="004941DB" w:rsidP="00090A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ED37B" wp14:editId="3F908CC7">
                <wp:simplePos x="0" y="0"/>
                <wp:positionH relativeFrom="column">
                  <wp:posOffset>-440690</wp:posOffset>
                </wp:positionH>
                <wp:positionV relativeFrom="paragraph">
                  <wp:posOffset>7975177</wp:posOffset>
                </wp:positionV>
                <wp:extent cx="6906260" cy="855134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260" cy="855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B5431" w14:textId="0E35033B" w:rsidR="004941DB" w:rsidRPr="004941DB" w:rsidRDefault="004941DB" w:rsidP="004941DB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941DB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Adapted from </w:t>
                            </w:r>
                            <w:r w:rsidRPr="004941DB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Emergency Incident Management Systems: Fundamentals and Applications by Louis N. Moho, Sr. Copyright 2006 by John Wiley &amp; Sons, Inc.</w:t>
                            </w:r>
                            <w:r w:rsidRPr="004941DB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 w:rsidRPr="004941DB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Incident Management System Forms</w:t>
                            </w:r>
                            <w:r w:rsidRPr="004941DB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941DB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Ontario Ministry of the</w:t>
                            </w:r>
                            <w:r w:rsidRPr="004941DB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941DB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Solicitor General </w:t>
                            </w:r>
                            <w:hyperlink r:id="rId5" w:history="1">
                              <w:r w:rsidRPr="00ED69EA">
                                <w:rPr>
                                  <w:rStyle w:val="Hyperlink"/>
                                  <w:rFonts w:cstheme="minorHAnsi"/>
                                  <w:sz w:val="20"/>
                                  <w:szCs w:val="20"/>
                                  <w:lang w:val="en-US"/>
                                </w:rPr>
                                <w:t>https://www.emergencymanagementontario.ca/english/emcommunity/ProvincialPrograms/IMS/Resources/IMS_forms/IMS_forms_Annex_C.html</w:t>
                              </w:r>
                            </w:hyperlink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accessed 19-3-2021</w:t>
                            </w:r>
                          </w:p>
                          <w:p w14:paraId="5810AEFB" w14:textId="54A99D5D" w:rsidR="004941DB" w:rsidRPr="004941DB" w:rsidRDefault="004941DB" w:rsidP="004941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ED3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7pt;margin-top:627.95pt;width:543.8pt;height:6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ICEQQIAAHkEAAAOAAAAZHJzL2Uyb0RvYy54bWysVFFv2jAQfp+0/2D5fSSkwNqIUDEqpklV&#13;&#10;WwmmPhvHIZYcn2cbEvbrd3YCZd2epr2Y893l833f3TG/7xpFjsI6Cbqg41FKidAcSqn3Bf2+XX+6&#13;&#10;pcR5pkumQIuCnoSj94uPH+atyUUGNahSWIIg2uWtKWjtvcmTxPFaNMyNwAiNwQpswzxe7T4pLWsR&#13;&#10;vVFJlqazpAVbGgtcOIfehz5IFxG/qgT3z1XlhCeqoFibj6eN5y6cyWLO8r1lppZ8KIP9QxUNkxof&#13;&#10;vUA9MM/Iwco/oBrJLTio/IhDk0BVSS4iB2QzTt+x2dTMiMgFxXHmIpP7f7D86fhiiSwLmlGiWYMt&#13;&#10;2orOky/QkSyo0xqXY9LGYJrv0I1dPvsdOgPprrJN+EU6BOOo8+mibQDj6JzdpbNshiGOsdvpdHwz&#13;&#10;CTDJ29fGOv9VQEOCUVCLvYuSsuOj833qOSU85kDJci2VipcwL2KlLDky7LTysUYE/y1LadJiJTfT&#13;&#10;NAJrCJ/3yEpjLYFrzylYvtt1gwA7KE/I30I/P87wtcQiH5nzL8ziwCAvXAL/jEelAB+BwaKkBvvz&#13;&#10;b/6Qj33EKCUtDmBB3Y8Ds4IS9U1jh+/Gk0mY2HiZTD9neLHXkd11RB+aFSDzMa6b4dEM+V6dzcpC&#13;&#10;84q7sgyvYohpjm8X1J/Nle/XAneNi+UyJuGMGuYf9cbwAB2UDi3Ydq/MmqFPHjv8BOdRZfm7dvW5&#13;&#10;4UsNy4OHSsZeBoF7VQfdcb7jNAy7GBbo+h6z3v4xFr8AAAD//wMAUEsDBBQABgAIAAAAIQCPiyUO&#13;&#10;5wAAABMBAAAPAAAAZHJzL2Rvd25yZXYueG1sTE9LT4NAEL6b+B82Y+LFtEtBsFCWxvioiTeLj3jb&#13;&#10;siMQ2V3CbgH/vdOTXiYz+b75Hvl21h0bcXCtNQJWywAYmsqq1tQCXsvHxRqY89Io2VmDAn7QwbY4&#13;&#10;P8tlpuxkXnDc+5qRiHGZFNB432ecu6pBLd3S9mgI+7KDlp7OoeZqkBOJ646HQZBwLVtDDo3s8a7B&#13;&#10;6nt/1AI+r+qPZzfv3qYojvqHp7G8eVelEJcX8/2Gxu0GmMfZ/33AqQPlh4KCHezRKMc6AYskvSYq&#13;&#10;AWEcp8BOlGC1DoEdaIvSIAFe5Px/l+IXAAD//wMAUEsBAi0AFAAGAAgAAAAhALaDOJL+AAAA4QEA&#13;&#10;ABMAAAAAAAAAAAAAAAAAAAAAAFtDb250ZW50X1R5cGVzXS54bWxQSwECLQAUAAYACAAAACEAOP0h&#13;&#10;/9YAAACUAQAACwAAAAAAAAAAAAAAAAAvAQAAX3JlbHMvLnJlbHNQSwECLQAUAAYACAAAACEAsFyA&#13;&#10;hEECAAB5BAAADgAAAAAAAAAAAAAAAAAuAgAAZHJzL2Uyb0RvYy54bWxQSwECLQAUAAYACAAAACEA&#13;&#10;j4slDucAAAATAQAADwAAAAAAAAAAAAAAAACbBAAAZHJzL2Rvd25yZXYueG1sUEsFBgAAAAAEAAQA&#13;&#10;8wAAAK8FAAAAAA==&#13;&#10;" fillcolor="white [3201]" stroked="f" strokeweight=".5pt">
                <v:textbox>
                  <w:txbxContent>
                    <w:p w14:paraId="330B5431" w14:textId="0E35033B" w:rsidR="004941DB" w:rsidRPr="004941DB" w:rsidRDefault="004941DB" w:rsidP="004941DB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4941DB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Adapted from </w:t>
                      </w:r>
                      <w:r w:rsidRPr="004941DB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Emergency Incident Management Systems: Fundamentals and Applications by Louis N. Moho, Sr. Copyright 2006 by John Wiley &amp; Sons, Inc.</w:t>
                      </w:r>
                      <w:r w:rsidRPr="004941DB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r w:rsidRPr="004941DB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Incident Management System Forms</w:t>
                      </w:r>
                      <w:r w:rsidRPr="004941DB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941DB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Ontario Ministry of the</w:t>
                      </w:r>
                      <w:r w:rsidRPr="004941DB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4941DB"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Solicitor General </w:t>
                      </w:r>
                      <w:hyperlink r:id="rId6" w:history="1">
                        <w:r w:rsidRPr="00ED69EA">
                          <w:rPr>
                            <w:rStyle w:val="Hyperlink"/>
                            <w:rFonts w:cstheme="minorHAnsi"/>
                            <w:sz w:val="20"/>
                            <w:szCs w:val="20"/>
                            <w:lang w:val="en-US"/>
                          </w:rPr>
                          <w:t>https://www.emergencymanagementontario.ca/english/emcommunity/ProvincialPrograms/IMS/Resources/IMS_forms/IMS_forms_Annex_C.html</w:t>
                        </w:r>
                      </w:hyperlink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accessed 19-3-2021</w:t>
                      </w:r>
                    </w:p>
                    <w:p w14:paraId="5810AEFB" w14:textId="54A99D5D" w:rsidR="004941DB" w:rsidRPr="004941DB" w:rsidRDefault="004941DB" w:rsidP="004941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AD8" w:rsidRPr="00090AD8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B01BC5A" wp14:editId="64AA2E42">
            <wp:simplePos x="0" y="0"/>
            <wp:positionH relativeFrom="column">
              <wp:posOffset>-440267</wp:posOffset>
            </wp:positionH>
            <wp:positionV relativeFrom="paragraph">
              <wp:posOffset>574</wp:posOffset>
            </wp:positionV>
            <wp:extent cx="6906523" cy="7896921"/>
            <wp:effectExtent l="0" t="0" r="2540" b="2540"/>
            <wp:wrapTight wrapText="bothSides">
              <wp:wrapPolygon edited="0">
                <wp:start x="0" y="0"/>
                <wp:lineTo x="0" y="21572"/>
                <wp:lineTo x="21568" y="21572"/>
                <wp:lineTo x="21568" y="0"/>
                <wp:lineTo x="0" y="0"/>
              </wp:wrapPolygon>
            </wp:wrapTight>
            <wp:docPr id="1" name="Picture 1" descr=" ORGANIZATION ASSIGNMENT LIST (IMS 2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ORGANIZATION ASSIGNMENT LIST (IMS 2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746" cy="791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AD8" w:rsidRPr="00090AD8">
        <w:rPr>
          <w:rFonts w:ascii="Times New Roman" w:eastAsia="Times New Roman" w:hAnsi="Times New Roman" w:cs="Times New Roman"/>
        </w:rPr>
        <w:fldChar w:fldCharType="begin"/>
      </w:r>
      <w:r w:rsidR="00090AD8" w:rsidRPr="00090AD8">
        <w:rPr>
          <w:rFonts w:ascii="Times New Roman" w:eastAsia="Times New Roman" w:hAnsi="Times New Roman" w:cs="Times New Roman"/>
        </w:rPr>
        <w:instrText xml:space="preserve"> INCLUDEPICTURE "https://www.emergencymanagementontario.ca/sites/default/files/content/emo/images/223982-17.jpg" \* MERGEFORMATINET </w:instrText>
      </w:r>
      <w:r w:rsidR="00090AD8" w:rsidRPr="00090AD8">
        <w:rPr>
          <w:rFonts w:ascii="Times New Roman" w:eastAsia="Times New Roman" w:hAnsi="Times New Roman" w:cs="Times New Roman"/>
        </w:rPr>
        <w:fldChar w:fldCharType="separate"/>
      </w:r>
      <w:r w:rsidR="00090AD8" w:rsidRPr="00090AD8">
        <w:rPr>
          <w:rFonts w:ascii="Times New Roman" w:eastAsia="Times New Roman" w:hAnsi="Times New Roman" w:cs="Times New Roman"/>
        </w:rPr>
        <w:fldChar w:fldCharType="end"/>
      </w:r>
    </w:p>
    <w:sectPr w:rsidR="00606E42" w:rsidRPr="00090AD8" w:rsidSect="00312C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233FC"/>
    <w:multiLevelType w:val="hybridMultilevel"/>
    <w:tmpl w:val="3150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10206"/>
    <w:multiLevelType w:val="hybridMultilevel"/>
    <w:tmpl w:val="A74A41B2"/>
    <w:lvl w:ilvl="0" w:tplc="705E2744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22F29"/>
    <w:multiLevelType w:val="hybridMultilevel"/>
    <w:tmpl w:val="D2FCCEC4"/>
    <w:lvl w:ilvl="0" w:tplc="705E2744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42"/>
    <w:rsid w:val="00090AD8"/>
    <w:rsid w:val="004941DB"/>
    <w:rsid w:val="00606E42"/>
    <w:rsid w:val="007143F9"/>
    <w:rsid w:val="00B7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5783"/>
  <w15:chartTrackingRefBased/>
  <w15:docId w15:val="{0DD46BCB-C473-584E-AEB0-59EAFBF8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1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ergencymanagementontario.ca/english/emcommunity/ProvincialPrograms/IMS/Resources/IMS_forms/IMS_forms_Annex_C.html" TargetMode="External"/><Relationship Id="rId5" Type="http://schemas.openxmlformats.org/officeDocument/2006/relationships/hyperlink" Target="https://www.emergencymanagementontario.ca/english/emcommunity/ProvincialPrograms/IMS/Resources/IMS_forms/IMS_forms_Annex_C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Kollek, Daniel</dc:creator>
  <cp:keywords/>
  <dc:description/>
  <cp:lastModifiedBy>Kollek, Daniel</cp:lastModifiedBy>
  <cp:revision>2</cp:revision>
  <dcterms:created xsi:type="dcterms:W3CDTF">2021-03-19T18:40:00Z</dcterms:created>
  <dcterms:modified xsi:type="dcterms:W3CDTF">2021-03-19T18:59:00Z</dcterms:modified>
</cp:coreProperties>
</file>